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FD" w:rsidRDefault="00AD44FD"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-2025268</wp:posOffset>
            </wp:positionV>
            <wp:extent cx="7516879" cy="10663935"/>
            <wp:effectExtent l="762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879" cy="1066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p w:rsidR="00AD44FD" w:rsidRDefault="00AD4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450"/>
        <w:gridCol w:w="3078"/>
        <w:gridCol w:w="2812"/>
        <w:gridCol w:w="3344"/>
      </w:tblGrid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Обследование опекаемых детей, сироты, на патронате</w:t>
            </w:r>
            <w:r w:rsidR="005D6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(сбор документов)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</w:t>
            </w:r>
          </w:p>
        </w:tc>
        <w:tc>
          <w:tcPr>
            <w:tcW w:w="2812" w:type="dxa"/>
          </w:tcPr>
          <w:p w:rsidR="005D6516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4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Обследование многодетных и малообеспеченных семей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актов ЖБУ</w:t>
            </w:r>
          </w:p>
        </w:tc>
        <w:tc>
          <w:tcPr>
            <w:tcW w:w="2812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Составление списков, обучающихся на бесплатное питание, оказание помощи из фонда всеобуча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Акты, заявления, справки</w:t>
            </w:r>
          </w:p>
        </w:tc>
        <w:tc>
          <w:tcPr>
            <w:tcW w:w="2812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3344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Составление списков, обучающихся находящих в трудной жизненной ситуации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  <w:tc>
          <w:tcPr>
            <w:tcW w:w="2812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44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Создание в школе надлежащих санитарно - гигиенических условий. Организация дежурства по школе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Графики,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справки, анализ</w:t>
            </w:r>
          </w:p>
        </w:tc>
        <w:tc>
          <w:tcPr>
            <w:tcW w:w="2812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44" w:type="dxa"/>
          </w:tcPr>
          <w:p w:rsidR="005D6516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ВР, АХЧ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Осмотр санитарного состояния школьных помещений, соблюдение техники безопасности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812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4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директора по УР,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комиссия, профком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Учёт посещаемости школы обучающимися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812" w:type="dxa"/>
          </w:tcPr>
          <w:p w:rsidR="005D6516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3344" w:type="dxa"/>
          </w:tcPr>
          <w:p w:rsidR="005D6516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 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по УР, классные руководители, социальный педагог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учебных программ по предметам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Справка, заседание методического совета</w:t>
            </w:r>
          </w:p>
        </w:tc>
        <w:tc>
          <w:tcPr>
            <w:tcW w:w="2812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Конец каждой четверти</w:t>
            </w:r>
          </w:p>
        </w:tc>
        <w:tc>
          <w:tcPr>
            <w:tcW w:w="3344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директора по УР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Оформление заявки на учебники</w:t>
            </w:r>
          </w:p>
        </w:tc>
        <w:tc>
          <w:tcPr>
            <w:tcW w:w="2812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44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обучающимися, имеющими неудовлетворительные оценки</w:t>
            </w:r>
          </w:p>
        </w:tc>
        <w:tc>
          <w:tcPr>
            <w:tcW w:w="3078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812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июнь </w:t>
            </w:r>
          </w:p>
        </w:tc>
        <w:tc>
          <w:tcPr>
            <w:tcW w:w="3344" w:type="dxa"/>
          </w:tcPr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8761CC" w:rsidRPr="000210F1" w:rsidRDefault="008761CC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директора по УР</w:t>
            </w:r>
          </w:p>
        </w:tc>
      </w:tr>
      <w:tr w:rsidR="008761CC" w:rsidTr="005D6516">
        <w:tc>
          <w:tcPr>
            <w:tcW w:w="704" w:type="dxa"/>
          </w:tcPr>
          <w:p w:rsidR="008761CC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450" w:type="dxa"/>
          </w:tcPr>
          <w:p w:rsidR="008761CC" w:rsidRPr="000210F1" w:rsidRDefault="008761CC" w:rsidP="0087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сдаче учебников в библиотеку. Анализ сохранност</w:t>
            </w:r>
            <w:r w:rsidR="000210F1" w:rsidRPr="000210F1">
              <w:rPr>
                <w:rFonts w:ascii="Times New Roman" w:hAnsi="Times New Roman" w:cs="Times New Roman"/>
                <w:sz w:val="28"/>
                <w:szCs w:val="28"/>
              </w:rPr>
              <w:t xml:space="preserve">и учебного фонда школы на конец </w:t>
            </w: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078" w:type="dxa"/>
          </w:tcPr>
          <w:p w:rsidR="008761CC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812" w:type="dxa"/>
          </w:tcPr>
          <w:p w:rsidR="008761CC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Май, июнь </w:t>
            </w:r>
          </w:p>
        </w:tc>
        <w:tc>
          <w:tcPr>
            <w:tcW w:w="3344" w:type="dxa"/>
          </w:tcPr>
          <w:p w:rsidR="008761CC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Библиотекари, классные руководители</w:t>
            </w:r>
          </w:p>
        </w:tc>
      </w:tr>
      <w:tr w:rsidR="000210F1" w:rsidTr="005D6516">
        <w:tc>
          <w:tcPr>
            <w:tcW w:w="704" w:type="dxa"/>
          </w:tcPr>
          <w:p w:rsid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</w:t>
            </w:r>
          </w:p>
        </w:tc>
        <w:tc>
          <w:tcPr>
            <w:tcW w:w="5450" w:type="dxa"/>
          </w:tcPr>
          <w:p w:rsidR="000210F1" w:rsidRPr="000210F1" w:rsidRDefault="000210F1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Профориентация (связь с учебными заведениями,</w:t>
            </w:r>
            <w:r w:rsidR="005D6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оформление стендовой информации для обучающихся и</w:t>
            </w:r>
          </w:p>
          <w:p w:rsidR="000210F1" w:rsidRPr="000210F1" w:rsidRDefault="000210F1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их родителей</w:t>
            </w:r>
          </w:p>
        </w:tc>
        <w:tc>
          <w:tcPr>
            <w:tcW w:w="3078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Справка на совещание при директоре</w:t>
            </w:r>
          </w:p>
        </w:tc>
        <w:tc>
          <w:tcPr>
            <w:tcW w:w="2812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4" w:type="dxa"/>
          </w:tcPr>
          <w:p w:rsidR="000210F1" w:rsidRPr="000210F1" w:rsidRDefault="000210F1" w:rsidP="001A1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профилю, социальный педагог, педагоги психологи</w:t>
            </w:r>
          </w:p>
        </w:tc>
      </w:tr>
      <w:tr w:rsidR="000210F1" w:rsidTr="005D6516">
        <w:tc>
          <w:tcPr>
            <w:tcW w:w="704" w:type="dxa"/>
          </w:tcPr>
          <w:p w:rsid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450" w:type="dxa"/>
          </w:tcPr>
          <w:p w:rsidR="000210F1" w:rsidRPr="000210F1" w:rsidRDefault="000210F1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Анализ работы по всеобучу, рекомендации по организации работы по всеобучу на следующий учебный год</w:t>
            </w:r>
          </w:p>
        </w:tc>
        <w:tc>
          <w:tcPr>
            <w:tcW w:w="3078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Анализ работы школы</w:t>
            </w:r>
          </w:p>
        </w:tc>
        <w:tc>
          <w:tcPr>
            <w:tcW w:w="2812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4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HP, ВР, по профилю, психолог, социальный педагог, руководители МО, учителя - предметники, классные руководители</w:t>
            </w:r>
          </w:p>
        </w:tc>
      </w:tr>
      <w:tr w:rsidR="000210F1" w:rsidTr="005D6516">
        <w:tc>
          <w:tcPr>
            <w:tcW w:w="704" w:type="dxa"/>
          </w:tcPr>
          <w:p w:rsid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450" w:type="dxa"/>
          </w:tcPr>
          <w:p w:rsidR="000210F1" w:rsidRPr="000210F1" w:rsidRDefault="000210F1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на обучающихся, состоящих на различных видах учета и организация работы с ними</w:t>
            </w:r>
          </w:p>
        </w:tc>
        <w:tc>
          <w:tcPr>
            <w:tcW w:w="3078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Совет по</w:t>
            </w:r>
          </w:p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профилактике</w:t>
            </w:r>
          </w:p>
        </w:tc>
        <w:tc>
          <w:tcPr>
            <w:tcW w:w="2812" w:type="dxa"/>
          </w:tcPr>
          <w:p w:rsidR="000210F1" w:rsidRP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10F1" w:rsidRPr="000210F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344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10F1" w:rsidTr="005D6516">
        <w:tc>
          <w:tcPr>
            <w:tcW w:w="704" w:type="dxa"/>
          </w:tcPr>
          <w:p w:rsidR="000210F1" w:rsidRDefault="005D6516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450" w:type="dxa"/>
          </w:tcPr>
          <w:p w:rsidR="000210F1" w:rsidRPr="000210F1" w:rsidRDefault="000210F1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рейдовых мероприятий.</w:t>
            </w:r>
          </w:p>
        </w:tc>
        <w:tc>
          <w:tcPr>
            <w:tcW w:w="3078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Информационные справки</w:t>
            </w:r>
          </w:p>
        </w:tc>
        <w:tc>
          <w:tcPr>
            <w:tcW w:w="2812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По графику ОЮП</w:t>
            </w:r>
          </w:p>
        </w:tc>
        <w:tc>
          <w:tcPr>
            <w:tcW w:w="3344" w:type="dxa"/>
          </w:tcPr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0210F1" w:rsidRPr="000210F1" w:rsidRDefault="000210F1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F1">
              <w:rPr>
                <w:rFonts w:ascii="Times New Roman" w:hAnsi="Times New Roman" w:cs="Times New Roman"/>
                <w:sz w:val="28"/>
                <w:szCs w:val="28"/>
              </w:rPr>
              <w:t>школьный инспектор</w:t>
            </w:r>
          </w:p>
        </w:tc>
      </w:tr>
      <w:tr w:rsidR="004E6979" w:rsidTr="005D6516">
        <w:tc>
          <w:tcPr>
            <w:tcW w:w="704" w:type="dxa"/>
          </w:tcPr>
          <w:p w:rsidR="004E6979" w:rsidRDefault="004E6979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450" w:type="dxa"/>
          </w:tcPr>
          <w:p w:rsidR="004E6979" w:rsidRPr="000210F1" w:rsidRDefault="004E6979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для родителей</w:t>
            </w:r>
            <w:r w:rsidRPr="004E6979">
              <w:rPr>
                <w:rFonts w:ascii="Times New Roman" w:hAnsi="Times New Roman" w:cs="Times New Roman"/>
                <w:sz w:val="28"/>
                <w:szCs w:val="28"/>
              </w:rPr>
              <w:t xml:space="preserve"> «Как найти ключ к своему ребенку»</w:t>
            </w:r>
          </w:p>
        </w:tc>
        <w:tc>
          <w:tcPr>
            <w:tcW w:w="3078" w:type="dxa"/>
          </w:tcPr>
          <w:p w:rsidR="004E6979" w:rsidRPr="000210F1" w:rsidRDefault="00CF51EE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812" w:type="dxa"/>
          </w:tcPr>
          <w:p w:rsidR="004E6979" w:rsidRPr="000210F1" w:rsidRDefault="004E6979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44" w:type="dxa"/>
          </w:tcPr>
          <w:p w:rsidR="004E6979" w:rsidRPr="000210F1" w:rsidRDefault="004E6979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4E6979" w:rsidTr="005D6516">
        <w:tc>
          <w:tcPr>
            <w:tcW w:w="704" w:type="dxa"/>
          </w:tcPr>
          <w:p w:rsidR="004E6979" w:rsidRDefault="004E6979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450" w:type="dxa"/>
          </w:tcPr>
          <w:p w:rsidR="004E6979" w:rsidRDefault="00CF51EE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1E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«Профилактика суицидального поведения и бытового насилия в подростков»</w:t>
            </w:r>
          </w:p>
        </w:tc>
        <w:tc>
          <w:tcPr>
            <w:tcW w:w="3078" w:type="dxa"/>
          </w:tcPr>
          <w:p w:rsidR="004E6979" w:rsidRDefault="00CF51EE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812" w:type="dxa"/>
          </w:tcPr>
          <w:p w:rsidR="004E6979" w:rsidRDefault="00CF51EE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4" w:type="dxa"/>
          </w:tcPr>
          <w:p w:rsidR="004E6979" w:rsidRDefault="00CF51EE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 социальный педагог</w:t>
            </w:r>
          </w:p>
        </w:tc>
      </w:tr>
      <w:tr w:rsidR="005725A9" w:rsidTr="005D6516">
        <w:tc>
          <w:tcPr>
            <w:tcW w:w="704" w:type="dxa"/>
          </w:tcPr>
          <w:p w:rsidR="005725A9" w:rsidRDefault="005725A9" w:rsidP="005D651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0" w:type="dxa"/>
          </w:tcPr>
          <w:p w:rsidR="005725A9" w:rsidRPr="00CF51EE" w:rsidRDefault="005725A9" w:rsidP="00021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5725A9" w:rsidRDefault="005725A9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:rsidR="005725A9" w:rsidRDefault="005725A9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725A9" w:rsidRDefault="005725A9" w:rsidP="005D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5A9" w:rsidRDefault="005725A9" w:rsidP="008761CC">
      <w:pPr>
        <w:rPr>
          <w:rFonts w:ascii="Times New Roman" w:hAnsi="Times New Roman" w:cs="Times New Roman"/>
          <w:sz w:val="28"/>
        </w:rPr>
      </w:pPr>
    </w:p>
    <w:p w:rsidR="005725A9" w:rsidRDefault="005725A9" w:rsidP="005725A9">
      <w:pPr>
        <w:rPr>
          <w:rFonts w:ascii="Times New Roman" w:hAnsi="Times New Roman" w:cs="Times New Roman"/>
          <w:sz w:val="28"/>
        </w:rPr>
      </w:pPr>
    </w:p>
    <w:p w:rsidR="005725A9" w:rsidRDefault="005725A9" w:rsidP="005725A9">
      <w:pPr>
        <w:rPr>
          <w:rFonts w:ascii="Times New Roman" w:hAnsi="Times New Roman" w:cs="Times New Roman"/>
          <w:sz w:val="28"/>
        </w:rPr>
      </w:pPr>
    </w:p>
    <w:p w:rsidR="005725A9" w:rsidRPr="005725A9" w:rsidRDefault="005725A9" w:rsidP="005725A9">
      <w:pPr>
        <w:rPr>
          <w:rFonts w:ascii="Times New Roman" w:hAnsi="Times New Roman" w:cs="Times New Roman"/>
          <w:sz w:val="28"/>
        </w:rPr>
        <w:sectPr w:rsidR="005725A9" w:rsidRPr="005725A9" w:rsidSect="005725A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5A08" w:rsidRPr="008761CC" w:rsidRDefault="00C05A08" w:rsidP="008761CC">
      <w:pPr>
        <w:rPr>
          <w:rFonts w:ascii="Times New Roman" w:hAnsi="Times New Roman" w:cs="Times New Roman"/>
          <w:sz w:val="28"/>
        </w:rPr>
      </w:pPr>
    </w:p>
    <w:sectPr w:rsidR="00C05A08" w:rsidRPr="008761CC" w:rsidSect="005725A9">
      <w:pgSz w:w="16838" w:h="11906" w:orient="landscape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7B" w:rsidRDefault="00B8507B" w:rsidP="005725A9">
      <w:pPr>
        <w:spacing w:after="0" w:line="240" w:lineRule="auto"/>
      </w:pPr>
      <w:r>
        <w:separator/>
      </w:r>
    </w:p>
  </w:endnote>
  <w:endnote w:type="continuationSeparator" w:id="0">
    <w:p w:rsidR="00B8507B" w:rsidRDefault="00B8507B" w:rsidP="0057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7B" w:rsidRDefault="00B8507B" w:rsidP="005725A9">
      <w:pPr>
        <w:spacing w:after="0" w:line="240" w:lineRule="auto"/>
      </w:pPr>
      <w:r>
        <w:separator/>
      </w:r>
    </w:p>
  </w:footnote>
  <w:footnote w:type="continuationSeparator" w:id="0">
    <w:p w:rsidR="00B8507B" w:rsidRDefault="00B8507B" w:rsidP="00572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A5"/>
    <w:rsid w:val="000210F1"/>
    <w:rsid w:val="001A1733"/>
    <w:rsid w:val="00212673"/>
    <w:rsid w:val="002501A5"/>
    <w:rsid w:val="004E6979"/>
    <w:rsid w:val="005725A9"/>
    <w:rsid w:val="005D6516"/>
    <w:rsid w:val="008761CC"/>
    <w:rsid w:val="00AD44FD"/>
    <w:rsid w:val="00B8507B"/>
    <w:rsid w:val="00C05A08"/>
    <w:rsid w:val="00CF51EE"/>
    <w:rsid w:val="00F73760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31C12-C59E-4F54-8B2E-1EB63AB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5A9"/>
  </w:style>
  <w:style w:type="paragraph" w:styleId="a6">
    <w:name w:val="footer"/>
    <w:basedOn w:val="a"/>
    <w:link w:val="a7"/>
    <w:uiPriority w:val="99"/>
    <w:unhideWhenUsed/>
    <w:rsid w:val="0057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U209-11</dc:creator>
  <cp:keywords/>
  <dc:description/>
  <cp:lastModifiedBy>INF-G5</cp:lastModifiedBy>
  <cp:revision>9</cp:revision>
  <dcterms:created xsi:type="dcterms:W3CDTF">2025-05-19T08:16:00Z</dcterms:created>
  <dcterms:modified xsi:type="dcterms:W3CDTF">2025-06-02T05:40:00Z</dcterms:modified>
</cp:coreProperties>
</file>